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/>
        </w:rPr>
      </w:pPr>
      <w:r w:rsidRPr="003468A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4E3B5572" wp14:editId="5549CB75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УКРАЇНА</w:t>
      </w:r>
    </w:p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КОЛОМИЙСЬКА МІСЬКА РАДА</w:t>
      </w:r>
    </w:p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Восьме демократичне скликання</w:t>
      </w:r>
    </w:p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____________________ сесія</w:t>
      </w:r>
    </w:p>
    <w:p w:rsidR="00B26378" w:rsidRPr="003468AB" w:rsidRDefault="00B26378" w:rsidP="00B263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Р І Ш Е Н </w:t>
      </w:r>
      <w:proofErr w:type="spellStart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Н</w:t>
      </w:r>
      <w:proofErr w:type="spellEnd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 Я</w:t>
      </w:r>
    </w:p>
    <w:p w:rsidR="00B26378" w:rsidRPr="003468AB" w:rsidRDefault="00B26378" w:rsidP="00B263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0" w:type="auto"/>
        <w:jc w:val="center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26378" w:rsidRPr="003468AB" w:rsidTr="00341E24">
        <w:trPr>
          <w:jc w:val="center"/>
        </w:trPr>
        <w:tc>
          <w:tcPr>
            <w:tcW w:w="3331" w:type="dxa"/>
            <w:hideMark/>
          </w:tcPr>
          <w:p w:rsidR="00B26378" w:rsidRPr="003468AB" w:rsidRDefault="00F93380" w:rsidP="00F93380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978" w:type="dxa"/>
            <w:hideMark/>
          </w:tcPr>
          <w:p w:rsidR="00B26378" w:rsidRPr="003468AB" w:rsidRDefault="00B26378" w:rsidP="00341E24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3468AB">
              <w:rPr>
                <w:sz w:val="28"/>
                <w:szCs w:val="28"/>
                <w:lang w:val="uk-UA"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26378" w:rsidRPr="003468AB" w:rsidRDefault="00B26378" w:rsidP="00F93380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B26378" w:rsidRPr="003468AB" w:rsidRDefault="00B26378" w:rsidP="00B26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6378" w:rsidRPr="003468AB" w:rsidRDefault="00B26378" w:rsidP="00B26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6378" w:rsidRPr="00371BC6" w:rsidRDefault="00B26378" w:rsidP="00B26378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внесення змін до рішення міської ради від 21.12.2021 р. №1657-25/2021 «Про </w:t>
      </w: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378" w:rsidRDefault="00B26378" w:rsidP="00B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Pr="00371BC6" w:rsidRDefault="00B26378" w:rsidP="00B2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Pr="00A5764F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забезпечення харчування учнів закладів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з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аконами України 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місцеве самоврядування в Україні»</w:t>
      </w:r>
      <w:r w:rsidRPr="00E97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повну загальну середню освіту», 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охорону дитинства», Бюджетним кодексом України, 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24.03.2021 №</w:t>
      </w:r>
      <w:r w:rsidRPr="00CC1E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305 «Про затвердження норм та Порядку організації харчування у закладах освіти та дитячих закладах оздоровлення та відпочинку», 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02.02.2011р.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</w:t>
      </w:r>
      <w:r w:rsidR="006D0C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охорони здоров’я України від 25.09.2020 №</w:t>
      </w:r>
      <w:r w:rsidRPr="00CC1E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E973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2205 «Про затвердження Санітарного регламенту для закладів загальної середньої освіти»</w:t>
      </w:r>
      <w:r w:rsidR="006D0C6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,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и р і ш и л а :</w:t>
      </w:r>
    </w:p>
    <w:p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Pr="006C03C8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 зміни до </w:t>
      </w:r>
      <w:r w:rsidR="006D75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03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міської ради від 21.12.2021 р. №1657-25/2021 «Про 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громади»</w:t>
      </w:r>
      <w:r w:rsidR="00B37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виклавши пункт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редакції:</w:t>
      </w:r>
    </w:p>
    <w:p w:rsidR="00B37206" w:rsidRDefault="00B26378" w:rsidP="0093323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3B26EA" w:rsidRPr="003B2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B26EA" w:rsidRPr="003B2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6EA" w:rsidRPr="003B26E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="00EF5ED5">
        <w:rPr>
          <w:rFonts w:ascii="Times New Roman" w:hAnsi="Times New Roman" w:cs="Times New Roman"/>
          <w:sz w:val="28"/>
          <w:szCs w:val="28"/>
          <w:lang w:val="uk-UA"/>
        </w:rPr>
        <w:t>тановити з 01 грудня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 року вартість одноразового гарячого харчування учнів</w:t>
      </w:r>
      <w:r w:rsidR="003B26EA" w:rsidRPr="003B26EA">
        <w:rPr>
          <w:rFonts w:ascii="Times New Roman" w:hAnsi="Times New Roman" w:cs="Times New Roman"/>
          <w:sz w:val="28"/>
          <w:szCs w:val="28"/>
        </w:rPr>
        <w:t> </w:t>
      </w:r>
      <w:r w:rsidR="00EF5ED5">
        <w:rPr>
          <w:rFonts w:ascii="Times New Roman" w:hAnsi="Times New Roman" w:cs="Times New Roman"/>
          <w:sz w:val="28"/>
          <w:szCs w:val="28"/>
          <w:lang w:val="uk-UA"/>
        </w:rPr>
        <w:t>пільгових категорій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6EA" w:rsidRPr="003B26EA">
        <w:rPr>
          <w:rFonts w:ascii="Times New Roman" w:hAnsi="Times New Roman" w:cs="Times New Roman"/>
          <w:sz w:val="28"/>
          <w:szCs w:val="28"/>
        </w:rPr>
        <w:t> 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807E75">
        <w:rPr>
          <w:rFonts w:ascii="Times New Roman" w:hAnsi="Times New Roman" w:cs="Times New Roman"/>
          <w:sz w:val="28"/>
          <w:szCs w:val="28"/>
          <w:lang w:val="uk-UA"/>
        </w:rPr>
        <w:t>иторіальної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E75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 xml:space="preserve"> у таких розмірах: </w:t>
      </w:r>
      <w:r w:rsidR="00EF5ED5">
        <w:rPr>
          <w:rFonts w:ascii="Times New Roman" w:hAnsi="Times New Roman" w:cs="Times New Roman"/>
          <w:sz w:val="28"/>
          <w:szCs w:val="28"/>
          <w:lang w:val="uk-UA"/>
        </w:rPr>
        <w:t xml:space="preserve">вікова група </w:t>
      </w:r>
    </w:p>
    <w:p w:rsidR="00B26378" w:rsidRPr="00933234" w:rsidRDefault="00EF5ED5" w:rsidP="00B3720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6-11 років</w:t>
      </w:r>
      <w:r w:rsidR="00DE1469">
        <w:rPr>
          <w:rFonts w:ascii="Times New Roman" w:hAnsi="Times New Roman" w:cs="Times New Roman"/>
          <w:sz w:val="28"/>
          <w:szCs w:val="28"/>
          <w:lang w:val="uk-UA"/>
        </w:rPr>
        <w:t xml:space="preserve"> – 32 грн; вікова група  11-14 років  </w:t>
      </w:r>
      <w:r w:rsidR="00DE1469" w:rsidRPr="003B26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1469">
        <w:rPr>
          <w:rFonts w:ascii="Times New Roman" w:hAnsi="Times New Roman" w:cs="Times New Roman"/>
          <w:sz w:val="28"/>
          <w:szCs w:val="28"/>
          <w:lang w:val="uk-UA"/>
        </w:rPr>
        <w:t xml:space="preserve"> 35 грн; вікова група 14-18 років </w:t>
      </w:r>
      <w:r w:rsidR="00DE1469" w:rsidRPr="003B26E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1469">
        <w:rPr>
          <w:rFonts w:ascii="Times New Roman" w:hAnsi="Times New Roman" w:cs="Times New Roman"/>
          <w:sz w:val="28"/>
          <w:szCs w:val="28"/>
          <w:lang w:val="uk-UA"/>
        </w:rPr>
        <w:t xml:space="preserve"> 37 грн;</w:t>
      </w:r>
      <w:r w:rsidR="00933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933234">
        <w:rPr>
          <w:rFonts w:ascii="Times New Roman" w:hAnsi="Times New Roman" w:cs="Times New Roman"/>
          <w:sz w:val="28"/>
          <w:szCs w:val="28"/>
          <w:lang w:val="uk-UA"/>
        </w:rPr>
        <w:t>ивень – вартість обслуговування</w:t>
      </w:r>
      <w:r w:rsidR="003B26EA" w:rsidRPr="003B26EA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закладах, які використовують послуги з 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>організації гарячого харчування».</w:t>
      </w:r>
      <w:r w:rsidR="003B26E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6378" w:rsidRPr="00D45D09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26378" w:rsidRPr="00D45D09" w:rsidRDefault="001B4471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рішення доручити постійній комісії з питань бюджету, інвестицій, соціально-економічного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(Ігор КОСТЮК)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 етики, регламенту. </w:t>
      </w:r>
      <w:r w:rsidR="00B26378" w:rsidRPr="00D4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 прав людини та правопорядку (Ростислав ПЕТРУНЯК).</w:t>
      </w:r>
    </w:p>
    <w:p w:rsidR="00B26378" w:rsidRDefault="00B26378" w:rsidP="00B2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4471" w:rsidRDefault="001B4471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B4471" w:rsidRPr="00D45D09" w:rsidRDefault="001B4471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B26378" w:rsidRPr="001B4471" w:rsidTr="00341E24">
        <w:tc>
          <w:tcPr>
            <w:tcW w:w="5557" w:type="dxa"/>
          </w:tcPr>
          <w:p w:rsidR="00B26378" w:rsidRPr="00D45D09" w:rsidRDefault="00B26378" w:rsidP="00341E24">
            <w:pPr>
              <w:jc w:val="both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:rsidR="00B26378" w:rsidRPr="00D45D09" w:rsidRDefault="00B26378" w:rsidP="00341E24">
            <w:pPr>
              <w:jc w:val="right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E87" w:rsidRDefault="00AA1E87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67A5" w:rsidRDefault="000B67A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7E75" w:rsidRDefault="00807E75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0C6D" w:rsidRDefault="006D0C6D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B26378" w:rsidRPr="001B4471" w:rsidTr="00341E24">
        <w:tc>
          <w:tcPr>
            <w:tcW w:w="5353" w:type="dxa"/>
          </w:tcPr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  <w:r w:rsidRPr="001B4471">
              <w:rPr>
                <w:sz w:val="28"/>
                <w:szCs w:val="28"/>
                <w:lang w:val="uk-UA"/>
              </w:rPr>
              <w:lastRenderedPageBreak/>
              <w:t>Погоджено:</w:t>
            </w: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bCs/>
                <w:sz w:val="28"/>
                <w:szCs w:val="28"/>
                <w:lang w:val="uk-UA"/>
              </w:rPr>
            </w:pPr>
            <w:r w:rsidRPr="001B4471">
              <w:rPr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  <w:r w:rsidRPr="001B4471">
              <w:rPr>
                <w:b/>
                <w:bCs/>
                <w:sz w:val="28"/>
                <w:szCs w:val="28"/>
                <w:lang w:val="uk-UA"/>
              </w:rPr>
              <w:t>Андрій КУНИЧАК</w:t>
            </w: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  <w:r w:rsidRPr="001B4471">
              <w:rPr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2551" w:type="dxa"/>
          </w:tcPr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B4471" w:rsidRDefault="00B26378" w:rsidP="00341E24">
            <w:pPr>
              <w:rPr>
                <w:sz w:val="28"/>
                <w:szCs w:val="28"/>
                <w:lang w:val="uk-UA"/>
              </w:rPr>
            </w:pPr>
            <w:r w:rsidRPr="001B4471">
              <w:rPr>
                <w:sz w:val="28"/>
                <w:szCs w:val="28"/>
                <w:lang w:val="uk-UA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1B4471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Default="00B37206" w:rsidP="00341E2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  <w:r w:rsidR="00B2637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26378"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 w:rsidR="00B26378"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="00B26378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="00B26378" w:rsidRPr="001824B3">
              <w:rPr>
                <w:sz w:val="28"/>
                <w:szCs w:val="28"/>
                <w:lang w:val="uk-UA"/>
              </w:rPr>
              <w:t>з питань</w:t>
            </w:r>
            <w:r w:rsidR="00B26378" w:rsidRPr="001824B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 w:rsidR="00B26378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B26378" w:rsidRPr="001824B3" w:rsidRDefault="00B26378" w:rsidP="00341E2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824B3">
              <w:rPr>
                <w:b/>
                <w:color w:val="000000"/>
                <w:sz w:val="28"/>
                <w:szCs w:val="28"/>
                <w:lang w:val="uk-UA" w:eastAsia="uk-UA"/>
              </w:rPr>
              <w:t>Ро</w:t>
            </w:r>
            <w:r w:rsidR="00B37206">
              <w:rPr>
                <w:b/>
                <w:color w:val="000000"/>
                <w:sz w:val="28"/>
                <w:szCs w:val="28"/>
                <w:lang w:val="uk-UA" w:eastAsia="uk-UA"/>
              </w:rPr>
              <w:t>стислав ПЕТРУНЯК</w:t>
            </w:r>
          </w:p>
          <w:p w:rsidR="00B26378" w:rsidRPr="001824B3" w:rsidRDefault="00B26378" w:rsidP="00341E2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26378" w:rsidRPr="001824B3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824B3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824B3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Default="00B26378" w:rsidP="00341E2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:rsidR="00B26378" w:rsidRPr="00C50946" w:rsidRDefault="00B26378" w:rsidP="00341E2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Ігор КОСТЮК </w:t>
            </w:r>
          </w:p>
          <w:p w:rsidR="00B26378" w:rsidRPr="00C50946" w:rsidRDefault="00B26378" w:rsidP="00341E24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824B3" w:rsidRDefault="00B26378" w:rsidP="00341E24">
            <w:pPr>
              <w:rPr>
                <w:sz w:val="28"/>
                <w:szCs w:val="28"/>
                <w:lang w:val="uk-UA"/>
              </w:rPr>
            </w:pPr>
          </w:p>
          <w:p w:rsidR="00B26378" w:rsidRPr="001824B3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B26378" w:rsidRPr="00DB72BA" w:rsidRDefault="00B26378" w:rsidP="00341E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:rsidR="00B26378" w:rsidRPr="00011082" w:rsidRDefault="00B26378" w:rsidP="00341E2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>
              <w:rPr>
                <w:sz w:val="28"/>
                <w:szCs w:val="28"/>
              </w:rPr>
              <w:t>фінанс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і внутрішнього аудиту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B26378" w:rsidRPr="00A55C1C" w:rsidRDefault="00B26378" w:rsidP="00341E24">
            <w:pPr>
              <w:rPr>
                <w:b/>
                <w:sz w:val="28"/>
                <w:szCs w:val="28"/>
                <w:lang w:val="uk-UA"/>
              </w:rPr>
            </w:pPr>
            <w:r w:rsidRPr="004F0EFD">
              <w:rPr>
                <w:b/>
                <w:sz w:val="28"/>
                <w:szCs w:val="28"/>
              </w:rPr>
              <w:t xml:space="preserve">Ольга </w:t>
            </w:r>
            <w:r>
              <w:rPr>
                <w:b/>
                <w:sz w:val="28"/>
                <w:szCs w:val="28"/>
                <w:lang w:val="uk-UA"/>
              </w:rPr>
              <w:t>ГАВДУНИК</w:t>
            </w: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Default="00B37206" w:rsidP="00B3720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Заступник </w:t>
            </w:r>
            <w:r w:rsidR="00933234">
              <w:rPr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ачальник</w:t>
            </w:r>
            <w:proofErr w:type="spellEnd"/>
            <w:r w:rsidR="00933234">
              <w:rPr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B26378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B2637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="00B26378" w:rsidRPr="0098604A">
              <w:rPr>
                <w:bCs/>
                <w:sz w:val="28"/>
                <w:szCs w:val="28"/>
              </w:rPr>
              <w:t xml:space="preserve"> ради</w:t>
            </w:r>
          </w:p>
          <w:p w:rsidR="00933234" w:rsidRPr="00933234" w:rsidRDefault="00933234" w:rsidP="0093323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Владислава МАКСИМ’ЮК</w:t>
            </w: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Секретаріат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ради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:rsidR="00B26378" w:rsidRPr="002D40BB" w:rsidRDefault="00B26378" w:rsidP="00341E2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 xml:space="preserve">3 </w:t>
            </w:r>
            <w:r w:rsidRPr="0098604A">
              <w:rPr>
                <w:sz w:val="28"/>
                <w:szCs w:val="28"/>
              </w:rPr>
              <w:t>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:rsidR="00B26378" w:rsidRPr="0098604A" w:rsidRDefault="00B26378" w:rsidP="00341E24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Св</w:t>
            </w:r>
            <w:proofErr w:type="gramEnd"/>
            <w:r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СЕНЮК</w:t>
            </w:r>
          </w:p>
          <w:p w:rsidR="00B26378" w:rsidRPr="0098604A" w:rsidRDefault="00B26378" w:rsidP="00341E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26378" w:rsidRPr="0098604A" w:rsidTr="00341E24">
        <w:tc>
          <w:tcPr>
            <w:tcW w:w="5353" w:type="dxa"/>
          </w:tcPr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:rsidR="00B26378" w:rsidRPr="0098604A" w:rsidRDefault="00572EA1" w:rsidP="00341E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В.о.</w:t>
            </w:r>
            <w:r w:rsidR="00B26378">
              <w:rPr>
                <w:bCs/>
                <w:sz w:val="28"/>
                <w:szCs w:val="28"/>
                <w:lang w:val="uk-UA"/>
              </w:rPr>
              <w:t xml:space="preserve"> н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ачальник</w:t>
            </w:r>
            <w:proofErr w:type="spellEnd"/>
            <w:r w:rsidR="00B26378">
              <w:rPr>
                <w:bCs/>
                <w:sz w:val="28"/>
                <w:szCs w:val="28"/>
                <w:lang w:val="uk-UA"/>
              </w:rPr>
              <w:t>а</w:t>
            </w:r>
            <w:r w:rsidR="00B26378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B26378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26378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:rsidR="00B26378" w:rsidRPr="0098604A" w:rsidRDefault="00B26378" w:rsidP="00341E2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:rsidR="00B26378" w:rsidRPr="00DB72BA" w:rsidRDefault="00572EA1" w:rsidP="00341E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Марія КОЗЛОВСЬКА</w:t>
            </w:r>
          </w:p>
        </w:tc>
        <w:tc>
          <w:tcPr>
            <w:tcW w:w="1843" w:type="dxa"/>
          </w:tcPr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B26378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</w:p>
          <w:p w:rsidR="00B26378" w:rsidRPr="0098604A" w:rsidRDefault="00B26378" w:rsidP="00341E2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1B4471">
              <w:rPr>
                <w:sz w:val="28"/>
                <w:szCs w:val="28"/>
                <w:lang w:val="uk-UA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:rsidR="00B26378" w:rsidRDefault="00B26378" w:rsidP="00B2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05E0" w:rsidRDefault="000C05E0"/>
    <w:sectPr w:rsidR="000C05E0" w:rsidSect="003468A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5"/>
    <w:rsid w:val="000B67A5"/>
    <w:rsid w:val="000C05E0"/>
    <w:rsid w:val="00175C08"/>
    <w:rsid w:val="001B4471"/>
    <w:rsid w:val="003B26EA"/>
    <w:rsid w:val="00500E27"/>
    <w:rsid w:val="00572EA1"/>
    <w:rsid w:val="006D0C6D"/>
    <w:rsid w:val="006D75AA"/>
    <w:rsid w:val="007061AE"/>
    <w:rsid w:val="00807E75"/>
    <w:rsid w:val="00895345"/>
    <w:rsid w:val="00933234"/>
    <w:rsid w:val="00AA1E87"/>
    <w:rsid w:val="00AF364A"/>
    <w:rsid w:val="00B26378"/>
    <w:rsid w:val="00B37206"/>
    <w:rsid w:val="00CD6CFC"/>
    <w:rsid w:val="00DB0F5F"/>
    <w:rsid w:val="00DE1469"/>
    <w:rsid w:val="00EF5ED5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7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4371,baiaagaaboqcaaad+awaaaugdqaaaaaaaaaaaaaaaaaaaaaaaaaaaaaaaaaaaaaaaaaaaaaaaaaaaaaaaaaaaaaaaaaaaaaaaaaaaaaaaaaaaaaaaaaaaaaaaaaaaaaaaaaaaaaaaaaaaaaaaaaaaaaaaaaaaaaaaaaaaaaaaaaaaaaaaaaaaaaaaaaaaaaaaaaaaaaaaaaaaaaaaaaaaaaaaaaaaaaaaaaaaaaa"/>
    <w:basedOn w:val="a0"/>
    <w:rsid w:val="003B26EA"/>
  </w:style>
  <w:style w:type="paragraph" w:styleId="a6">
    <w:name w:val="No Spacing"/>
    <w:uiPriority w:val="1"/>
    <w:qFormat/>
    <w:rsid w:val="003B2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2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7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4371,baiaagaaboqcaaad+awaaaugdqaaaaaaaaaaaaaaaaaaaaaaaaaaaaaaaaaaaaaaaaaaaaaaaaaaaaaaaaaaaaaaaaaaaaaaaaaaaaaaaaaaaaaaaaaaaaaaaaaaaaaaaaaaaaaaaaaaaaaaaaaaaaaaaaaaaaaaaaaaaaaaaaaaaaaaaaaaaaaaaaaaaaaaaaaaaaaaaaaaaaaaaaaaaaaaaaaaaaaaaaaaaaaa"/>
    <w:basedOn w:val="a0"/>
    <w:rsid w:val="003B26EA"/>
  </w:style>
  <w:style w:type="paragraph" w:styleId="a6">
    <w:name w:val="No Spacing"/>
    <w:uiPriority w:val="1"/>
    <w:qFormat/>
    <w:rsid w:val="003B2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пкТендер</cp:lastModifiedBy>
  <cp:revision>8</cp:revision>
  <cp:lastPrinted>2023-10-24T05:39:00Z</cp:lastPrinted>
  <dcterms:created xsi:type="dcterms:W3CDTF">2023-10-05T07:39:00Z</dcterms:created>
  <dcterms:modified xsi:type="dcterms:W3CDTF">2023-10-24T05:40:00Z</dcterms:modified>
</cp:coreProperties>
</file>